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1" w:rsidRDefault="00425A71" w:rsidP="00B04133">
      <w:pPr>
        <w:jc w:val="center"/>
        <w:rPr>
          <w:rFonts w:ascii="Times New Roman" w:hAnsi="Times New Roman"/>
          <w:b/>
          <w:sz w:val="32"/>
          <w:szCs w:val="21"/>
        </w:rPr>
      </w:pPr>
      <w:r w:rsidRPr="00425A71">
        <w:rPr>
          <w:rFonts w:ascii="Times New Roman" w:hAnsi="Times New Roman"/>
          <w:b/>
          <w:sz w:val="32"/>
          <w:szCs w:val="21"/>
        </w:rPr>
        <w:t>HA</w:t>
      </w:r>
      <w:r w:rsidR="005B4D78">
        <w:rPr>
          <w:rFonts w:ascii="Times New Roman" w:hAnsi="Times New Roman"/>
          <w:b/>
          <w:sz w:val="32"/>
          <w:szCs w:val="21"/>
        </w:rPr>
        <w:t>&amp;</w:t>
      </w:r>
      <w:r w:rsidRPr="00425A71">
        <w:rPr>
          <w:rFonts w:ascii="Times New Roman" w:hAnsi="Times New Roman"/>
          <w:b/>
          <w:sz w:val="32"/>
          <w:szCs w:val="21"/>
        </w:rPr>
        <w:t>A TRACKING FORM</w:t>
      </w:r>
      <w:r w:rsidR="005B4D78">
        <w:rPr>
          <w:rFonts w:ascii="Times New Roman" w:hAnsi="Times New Roman"/>
          <w:b/>
          <w:sz w:val="32"/>
          <w:szCs w:val="21"/>
        </w:rPr>
        <w:t xml:space="preserve"> FOR THE PhD</w:t>
      </w:r>
      <w:r w:rsidR="006C47F1">
        <w:rPr>
          <w:rFonts w:ascii="Times New Roman" w:hAnsi="Times New Roman"/>
          <w:b/>
          <w:sz w:val="32"/>
          <w:szCs w:val="21"/>
        </w:rPr>
        <w:t xml:space="preserve"> </w:t>
      </w:r>
    </w:p>
    <w:p w:rsidR="00B04133" w:rsidRPr="00425A71" w:rsidRDefault="006C47F1" w:rsidP="00B041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21"/>
        </w:rPr>
        <w:t>FOR STUDENTS ENTERING WITH AN MA</w:t>
      </w:r>
    </w:p>
    <w:p w:rsidR="00B04133" w:rsidRPr="007864DB" w:rsidRDefault="00B04133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:rsidR="00B04133" w:rsidRPr="007864DB" w:rsidRDefault="007A1AC9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="005B4D78">
        <w:rPr>
          <w:rFonts w:ascii="Times New Roman" w:hAnsi="Times New Roman"/>
          <w:sz w:val="21"/>
          <w:szCs w:val="21"/>
        </w:rPr>
        <w:t>AME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tab/>
      </w:r>
    </w:p>
    <w:p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PEOPLESOFT NUMBER</w:t>
      </w:r>
      <w:r w:rsidR="00B04133" w:rsidRPr="007864DB">
        <w:rPr>
          <w:rFonts w:ascii="Times New Roman" w:hAnsi="Times New Roman"/>
          <w:sz w:val="21"/>
          <w:szCs w:val="21"/>
        </w:rPr>
        <w:t>: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CREDITS TO DATE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:rsidR="00B04133" w:rsidRPr="007864DB" w:rsidRDefault="00B04133" w:rsidP="00B04133">
      <w:pPr>
        <w:pStyle w:val="NoSpacing"/>
        <w:ind w:left="-360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CUMULATIVE</w:t>
      </w:r>
      <w:r w:rsidR="00B04133" w:rsidRPr="007864DB">
        <w:rPr>
          <w:rFonts w:ascii="Times New Roman" w:hAnsi="Times New Roman"/>
          <w:sz w:val="21"/>
          <w:szCs w:val="21"/>
        </w:rPr>
        <w:t xml:space="preserve"> GPA: </w:t>
      </w:r>
    </w:p>
    <w:p w:rsidR="005B4D78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CERTIFICATES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A total of </w:t>
      </w:r>
      <w:r w:rsidR="001E1F53">
        <w:rPr>
          <w:rFonts w:ascii="Times New Roman" w:hAnsi="Times New Roman"/>
          <w:b/>
          <w:sz w:val="21"/>
          <w:szCs w:val="21"/>
        </w:rPr>
        <w:t>48</w:t>
      </w:r>
      <w:r w:rsidRPr="007864DB">
        <w:rPr>
          <w:rFonts w:ascii="Times New Roman" w:hAnsi="Times New Roman"/>
          <w:b/>
          <w:sz w:val="21"/>
          <w:szCs w:val="21"/>
        </w:rPr>
        <w:t xml:space="preserve"> credits are r</w:t>
      </w:r>
      <w:r w:rsidR="00C512B2">
        <w:rPr>
          <w:rFonts w:ascii="Times New Roman" w:hAnsi="Times New Roman"/>
          <w:b/>
          <w:sz w:val="21"/>
          <w:szCs w:val="21"/>
        </w:rPr>
        <w:t>equired for the PhD, listed in Table I and Table II below:</w:t>
      </w:r>
    </w:p>
    <w:p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:rsidR="00425A71" w:rsidRPr="00425A71" w:rsidRDefault="00C512B2" w:rsidP="00425A71">
      <w:pPr>
        <w:pStyle w:val="NoSpacing"/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t>TABLE I: CLASSROOM COURSES</w:t>
      </w:r>
    </w:p>
    <w:p w:rsidR="00425A71" w:rsidRDefault="00425A71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</w:p>
    <w:p w:rsidR="00425A71" w:rsidRDefault="00BB5CCC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9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</w:t>
      </w:r>
      <w:r w:rsidR="00C512B2">
        <w:rPr>
          <w:rFonts w:ascii="Times New Roman" w:hAnsi="Times New Roman"/>
          <w:b/>
          <w:i/>
          <w:sz w:val="21"/>
          <w:szCs w:val="21"/>
        </w:rPr>
        <w:t>c</w:t>
      </w:r>
      <w:r w:rsidR="00B04133" w:rsidRPr="007A1AC9">
        <w:rPr>
          <w:rFonts w:ascii="Times New Roman" w:hAnsi="Times New Roman"/>
          <w:b/>
          <w:i/>
          <w:sz w:val="21"/>
          <w:szCs w:val="21"/>
        </w:rPr>
        <w:t>lassroom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courses for a total of </w:t>
      </w:r>
      <w:r>
        <w:rPr>
          <w:rFonts w:ascii="Times New Roman" w:hAnsi="Times New Roman"/>
          <w:b/>
          <w:sz w:val="21"/>
          <w:szCs w:val="21"/>
        </w:rPr>
        <w:t>27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credits (all taken for a lett</w:t>
      </w:r>
      <w:r w:rsidR="007A1AC9" w:rsidRPr="007A1AC9">
        <w:rPr>
          <w:rFonts w:ascii="Times New Roman" w:hAnsi="Times New Roman"/>
          <w:b/>
          <w:sz w:val="21"/>
          <w:szCs w:val="21"/>
        </w:rPr>
        <w:t>er grade</w:t>
      </w:r>
      <w:r w:rsidR="000326ED">
        <w:rPr>
          <w:rFonts w:ascii="Times New Roman" w:hAnsi="Times New Roman"/>
          <w:b/>
          <w:sz w:val="21"/>
          <w:szCs w:val="21"/>
        </w:rPr>
        <w:t>, all 1000-level or above</w:t>
      </w:r>
      <w:r w:rsidR="007A1AC9" w:rsidRPr="007A1AC9">
        <w:rPr>
          <w:rFonts w:ascii="Times New Roman" w:hAnsi="Times New Roman"/>
          <w:b/>
          <w:sz w:val="21"/>
          <w:szCs w:val="21"/>
        </w:rPr>
        <w:t>)</w:t>
      </w:r>
      <w:r w:rsidR="00C512B2">
        <w:rPr>
          <w:rFonts w:ascii="Times New Roman" w:hAnsi="Times New Roman"/>
          <w:b/>
          <w:sz w:val="21"/>
          <w:szCs w:val="21"/>
        </w:rPr>
        <w:t>:</w:t>
      </w:r>
    </w:p>
    <w:p w:rsidR="00B04133" w:rsidRPr="00425A71" w:rsidRDefault="00B04133" w:rsidP="00B04133">
      <w:pPr>
        <w:pStyle w:val="NoSpacing"/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700"/>
        <w:gridCol w:w="2160"/>
        <w:gridCol w:w="900"/>
        <w:gridCol w:w="810"/>
        <w:gridCol w:w="810"/>
      </w:tblGrid>
      <w:tr w:rsidR="009445C6" w:rsidRPr="007864DB" w:rsidTr="009445C6">
        <w:tc>
          <w:tcPr>
            <w:tcW w:w="45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4860" w:type="dxa"/>
            <w:gridSpan w:val="2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/>
          </w:tcPr>
          <w:p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Term </w:t>
            </w:r>
          </w:p>
        </w:tc>
        <w:tc>
          <w:tcPr>
            <w:tcW w:w="810" w:type="dxa"/>
            <w:shd w:val="clear" w:color="auto" w:fill="A6A6A6"/>
          </w:tcPr>
          <w:p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0" w:type="dxa"/>
          </w:tcPr>
          <w:p w:rsidR="009445C6" w:rsidRPr="007864DB" w:rsidRDefault="009445C6" w:rsidP="00E95F7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Methods </w:t>
            </w:r>
          </w:p>
        </w:tc>
        <w:tc>
          <w:tcPr>
            <w:tcW w:w="4860" w:type="dxa"/>
            <w:gridSpan w:val="2"/>
          </w:tcPr>
          <w:p w:rsidR="009445C6" w:rsidRPr="007864DB" w:rsidRDefault="00E95F72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 2005</w:t>
            </w: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70" w:type="dxa"/>
          </w:tcPr>
          <w:p w:rsidR="009445C6" w:rsidRPr="007864DB" w:rsidRDefault="00BB5CCC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Historiography</w:t>
            </w:r>
          </w:p>
        </w:tc>
        <w:tc>
          <w:tcPr>
            <w:tcW w:w="4860" w:type="dxa"/>
            <w:gridSpan w:val="2"/>
          </w:tcPr>
          <w:p w:rsidR="009445C6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HAA 2007</w:t>
            </w: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0" w:type="dxa"/>
          </w:tcPr>
          <w:p w:rsidR="009445C6" w:rsidRPr="007864DB" w:rsidRDefault="009445C6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70" w:type="dxa"/>
          </w:tcPr>
          <w:p w:rsidR="009445C6" w:rsidRPr="007864DB" w:rsidRDefault="009445C6" w:rsidP="005307C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70" w:type="dxa"/>
          </w:tcPr>
          <w:p w:rsidR="009445C6" w:rsidRPr="007864DB" w:rsidRDefault="005307CA" w:rsidP="007A1AC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Grad seminar 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7A1A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5307CA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970" w:type="dxa"/>
          </w:tcPr>
          <w:p w:rsidR="009445C6" w:rsidRPr="007864DB" w:rsidRDefault="00BB5CCC" w:rsidP="00C512B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C512B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45C6" w:rsidRPr="007864DB" w:rsidTr="009445C6">
        <w:tc>
          <w:tcPr>
            <w:tcW w:w="450" w:type="dxa"/>
          </w:tcPr>
          <w:p w:rsidR="009445C6" w:rsidRPr="007864DB" w:rsidRDefault="005307CA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7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9445C6" w:rsidRPr="007864DB" w:rsidRDefault="005307CA" w:rsidP="005307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9445C6" w:rsidRPr="007864DB" w:rsidRDefault="009445C6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 w:rsidTr="009445C6">
        <w:tc>
          <w:tcPr>
            <w:tcW w:w="450" w:type="dxa"/>
          </w:tcPr>
          <w:p w:rsidR="00BB5CCC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970" w:type="dxa"/>
          </w:tcPr>
          <w:p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B5CCC" w:rsidRPr="007864DB" w:rsidRDefault="00BB5CCC" w:rsidP="001917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 w:rsidTr="009445C6">
        <w:tc>
          <w:tcPr>
            <w:tcW w:w="450" w:type="dxa"/>
          </w:tcPr>
          <w:p w:rsidR="00BB5CCC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970" w:type="dxa"/>
          </w:tcPr>
          <w:p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:rsidR="00BB5CCC" w:rsidRPr="007864DB" w:rsidRDefault="00BB5CCC" w:rsidP="0019172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B5CCC" w:rsidRPr="007864DB" w:rsidRDefault="00BB5CCC" w:rsidP="001917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5CCC" w:rsidRPr="007864DB"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B5CCC" w:rsidRPr="00C512B2" w:rsidRDefault="00BB5CCC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BB5CCC" w:rsidRPr="00C512B2" w:rsidRDefault="00BB5CCC" w:rsidP="00C512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CCC" w:rsidRPr="007864DB" w:rsidRDefault="00BB5CCC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tabs>
          <w:tab w:val="left" w:pos="450"/>
        </w:tabs>
        <w:contextualSpacing/>
        <w:rPr>
          <w:rFonts w:ascii="Times New Roman" w:hAnsi="Times New Roman"/>
          <w:i/>
          <w:sz w:val="21"/>
          <w:szCs w:val="21"/>
        </w:rPr>
      </w:pPr>
    </w:p>
    <w:p w:rsidR="00B04133" w:rsidRPr="00C512B2" w:rsidRDefault="00B04133" w:rsidP="00C512B2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A1AC9">
        <w:rPr>
          <w:rFonts w:ascii="Times New Roman" w:hAnsi="Times New Roman"/>
          <w:b/>
          <w:i/>
          <w:sz w:val="21"/>
          <w:szCs w:val="21"/>
        </w:rPr>
        <w:t>Note</w:t>
      </w:r>
      <w:r w:rsidR="00C512B2">
        <w:rPr>
          <w:rFonts w:ascii="Times New Roman" w:hAnsi="Times New Roman"/>
          <w:b/>
          <w:i/>
          <w:sz w:val="21"/>
          <w:szCs w:val="21"/>
        </w:rPr>
        <w:t>s</w:t>
      </w:r>
      <w:r w:rsidRPr="007A1AC9">
        <w:rPr>
          <w:rFonts w:ascii="Times New Roman" w:hAnsi="Times New Roman"/>
          <w:b/>
          <w:i/>
          <w:sz w:val="21"/>
          <w:szCs w:val="21"/>
        </w:rPr>
        <w:t>:</w:t>
      </w:r>
      <w:r w:rsidRPr="007864DB">
        <w:rPr>
          <w:rFonts w:ascii="Times New Roman" w:hAnsi="Times New Roman"/>
          <w:i/>
          <w:sz w:val="21"/>
          <w:szCs w:val="21"/>
        </w:rPr>
        <w:t xml:space="preserve"> Only 12 of the above credits can be 1000-level.</w:t>
      </w:r>
      <w:r w:rsidR="007A1AC9" w:rsidRPr="007864DB">
        <w:rPr>
          <w:rFonts w:ascii="Times New Roman" w:hAnsi="Times New Roman"/>
          <w:i/>
          <w:sz w:val="21"/>
          <w:szCs w:val="21"/>
        </w:rPr>
        <w:t xml:space="preserve"> Many 1000-level courses in HAA are cross-listed as 2000-level graduate courses and graduate students must register using this 2000-level number when possible. These cross-listed HAA courses will not count for the HA</w:t>
      </w:r>
      <w:r w:rsidR="007A1AC9">
        <w:rPr>
          <w:rFonts w:ascii="Times New Roman" w:hAnsi="Times New Roman"/>
          <w:i/>
          <w:sz w:val="21"/>
          <w:szCs w:val="21"/>
        </w:rPr>
        <w:t>A graduate seminar requirement</w:t>
      </w:r>
      <w:r w:rsidR="00C512B2">
        <w:rPr>
          <w:rFonts w:ascii="Times New Roman" w:hAnsi="Times New Roman"/>
          <w:i/>
          <w:sz w:val="21"/>
          <w:szCs w:val="21"/>
        </w:rPr>
        <w:t xml:space="preserve">. </w:t>
      </w:r>
      <w:r w:rsidR="00C512B2" w:rsidRPr="00C512B2">
        <w:rPr>
          <w:rFonts w:ascii="Times New Roman" w:hAnsi="Times New Roman"/>
          <w:i/>
          <w:sz w:val="21"/>
          <w:szCs w:val="21"/>
        </w:rPr>
        <w:t>HAA 2006 (Writing Practicum) and HAA 2970/FACDEV</w:t>
      </w:r>
      <w:r w:rsidR="00C512B2" w:rsidRPr="00C512B2">
        <w:rPr>
          <w:rFonts w:ascii="Times New Roman" w:hAnsi="Times New Roman" w:cs="Arial"/>
          <w:i/>
          <w:sz w:val="21"/>
          <w:szCs w:val="26"/>
        </w:rPr>
        <w:t xml:space="preserve"> 2200 </w:t>
      </w:r>
      <w:r w:rsidR="00C512B2" w:rsidRPr="00C512B2">
        <w:rPr>
          <w:rFonts w:ascii="Times New Roman" w:hAnsi="Times New Roman"/>
          <w:i/>
          <w:sz w:val="21"/>
          <w:szCs w:val="21"/>
        </w:rPr>
        <w:t xml:space="preserve">(Pedagogy) do </w:t>
      </w:r>
      <w:r w:rsidR="00C512B2" w:rsidRPr="00C512B2">
        <w:rPr>
          <w:rFonts w:ascii="Times New Roman" w:hAnsi="Times New Roman"/>
          <w:i/>
          <w:sz w:val="21"/>
          <w:szCs w:val="21"/>
          <w:u w:val="single"/>
        </w:rPr>
        <w:t>not</w:t>
      </w:r>
      <w:r w:rsidR="00C512B2" w:rsidRPr="00C512B2">
        <w:rPr>
          <w:rFonts w:ascii="Times New Roman" w:hAnsi="Times New Roman"/>
          <w:i/>
          <w:sz w:val="21"/>
          <w:szCs w:val="21"/>
        </w:rPr>
        <w:t xml:space="preserve"> count as classroom courses.</w:t>
      </w:r>
    </w:p>
    <w:p w:rsidR="007A1AC9" w:rsidRDefault="007A1AC9" w:rsidP="00B04133">
      <w:pPr>
        <w:contextualSpacing/>
        <w:rPr>
          <w:rFonts w:ascii="Times New Roman" w:hAnsi="Times New Roman"/>
          <w:i/>
          <w:sz w:val="21"/>
          <w:szCs w:val="21"/>
        </w:rPr>
      </w:pPr>
    </w:p>
    <w:p w:rsidR="00D82F3D" w:rsidRDefault="00D82F3D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:rsid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Lower level language classes: </w:t>
      </w:r>
      <w:r w:rsidR="00C512B2">
        <w:rPr>
          <w:rFonts w:ascii="Times New Roman" w:hAnsi="Times New Roman"/>
          <w:b/>
          <w:sz w:val="21"/>
          <w:szCs w:val="21"/>
        </w:rPr>
        <w:t>t</w:t>
      </w:r>
      <w:r w:rsidRPr="007864DB">
        <w:rPr>
          <w:rFonts w:ascii="Times New Roman" w:hAnsi="Times New Roman"/>
          <w:b/>
          <w:sz w:val="21"/>
          <w:szCs w:val="21"/>
        </w:rPr>
        <w:t xml:space="preserve">hese will </w:t>
      </w:r>
      <w:r w:rsidRPr="007864DB">
        <w:rPr>
          <w:rFonts w:ascii="Times New Roman" w:hAnsi="Times New Roman"/>
          <w:b/>
          <w:sz w:val="21"/>
          <w:szCs w:val="21"/>
          <w:u w:val="single"/>
        </w:rPr>
        <w:t>not</w:t>
      </w:r>
      <w:r w:rsidRPr="007864DB">
        <w:rPr>
          <w:rFonts w:ascii="Times New Roman" w:hAnsi="Times New Roman"/>
          <w:b/>
          <w:sz w:val="21"/>
          <w:szCs w:val="21"/>
        </w:rPr>
        <w:t xml:space="preserve"> count toward the </w:t>
      </w:r>
      <w:r w:rsidR="001E1F53">
        <w:rPr>
          <w:rFonts w:ascii="Times New Roman" w:hAnsi="Times New Roman"/>
          <w:b/>
          <w:sz w:val="21"/>
          <w:szCs w:val="21"/>
        </w:rPr>
        <w:t>48</w:t>
      </w:r>
      <w:r w:rsidRPr="007864DB">
        <w:rPr>
          <w:rFonts w:ascii="Times New Roman" w:hAnsi="Times New Roman"/>
          <w:b/>
          <w:sz w:val="21"/>
          <w:szCs w:val="21"/>
        </w:rPr>
        <w:t xml:space="preserve"> c</w:t>
      </w:r>
      <w:r w:rsidR="00C512B2">
        <w:rPr>
          <w:rFonts w:ascii="Times New Roman" w:hAnsi="Times New Roman"/>
          <w:b/>
          <w:sz w:val="21"/>
          <w:szCs w:val="21"/>
        </w:rPr>
        <w:t>redits required for the PhD:</w:t>
      </w:r>
    </w:p>
    <w:p w:rsidR="00B04133" w:rsidRPr="00425A71" w:rsidRDefault="00B04133" w:rsidP="00B04133">
      <w:pPr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810"/>
        <w:gridCol w:w="810"/>
      </w:tblGrid>
      <w:tr w:rsidR="00B04133" w:rsidRPr="007864DB">
        <w:tc>
          <w:tcPr>
            <w:tcW w:w="8298" w:type="dxa"/>
            <w:shd w:val="clear" w:color="auto" w:fill="A6A6A6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900" w:type="dxa"/>
            <w:shd w:val="clear" w:color="auto" w:fill="A6A6A6"/>
          </w:tcPr>
          <w:p w:rsidR="00B04133" w:rsidRPr="007864DB" w:rsidRDefault="00B04133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7A1AC9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298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82F3D" w:rsidRDefault="00D82F3D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</w:p>
    <w:p w:rsidR="00425A71" w:rsidRPr="00425A71" w:rsidRDefault="00D82F3D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br w:type="page"/>
      </w:r>
      <w:r w:rsidR="00425A71" w:rsidRPr="00425A71">
        <w:rPr>
          <w:rFonts w:ascii="Times New Roman" w:hAnsi="Times New Roman"/>
          <w:b/>
          <w:sz w:val="28"/>
          <w:szCs w:val="21"/>
        </w:rPr>
        <w:lastRenderedPageBreak/>
        <w:t>TABLE</w:t>
      </w:r>
      <w:r w:rsidR="00C512B2" w:rsidRPr="00425A71">
        <w:rPr>
          <w:rFonts w:ascii="Times New Roman" w:hAnsi="Times New Roman"/>
          <w:b/>
          <w:sz w:val="28"/>
          <w:szCs w:val="21"/>
        </w:rPr>
        <w:t xml:space="preserve"> II: CLAS</w:t>
      </w:r>
      <w:r w:rsidR="00425A71" w:rsidRPr="00425A71">
        <w:rPr>
          <w:rFonts w:ascii="Times New Roman" w:hAnsi="Times New Roman"/>
          <w:b/>
          <w:sz w:val="28"/>
          <w:szCs w:val="21"/>
        </w:rPr>
        <w:t>SROOM AND NON-CLASSROOM COURSES</w:t>
      </w:r>
    </w:p>
    <w:p w:rsidR="00425A71" w:rsidRDefault="00425A71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:rsidR="00B04133" w:rsidRPr="00425A71" w:rsidRDefault="00D40F39" w:rsidP="00B04133">
      <w:pPr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The remaining </w:t>
      </w:r>
      <w:r w:rsidR="00BB5CCC">
        <w:rPr>
          <w:rFonts w:ascii="Times New Roman" w:hAnsi="Times New Roman"/>
          <w:b/>
          <w:sz w:val="21"/>
          <w:szCs w:val="21"/>
        </w:rPr>
        <w:t>21</w:t>
      </w:r>
      <w:r w:rsidR="006C47F1">
        <w:rPr>
          <w:rFonts w:ascii="Times New Roman" w:hAnsi="Times New Roman"/>
          <w:b/>
          <w:sz w:val="21"/>
          <w:szCs w:val="21"/>
        </w:rPr>
        <w:t xml:space="preserve"> </w:t>
      </w:r>
      <w:r w:rsidR="00B04133" w:rsidRPr="00425A71">
        <w:rPr>
          <w:rFonts w:ascii="Times New Roman" w:hAnsi="Times New Roman"/>
          <w:b/>
          <w:sz w:val="21"/>
          <w:szCs w:val="21"/>
        </w:rPr>
        <w:t>credits</w:t>
      </w:r>
      <w:r w:rsidR="007A1AC9" w:rsidRPr="00425A71">
        <w:rPr>
          <w:rFonts w:ascii="Times New Roman" w:hAnsi="Times New Roman"/>
          <w:b/>
          <w:sz w:val="21"/>
          <w:szCs w:val="21"/>
        </w:rPr>
        <w:t xml:space="preserve"> required for the PhD</w:t>
      </w:r>
      <w:r w:rsidR="00B04133" w:rsidRPr="00425A71">
        <w:rPr>
          <w:rFonts w:ascii="Times New Roman" w:hAnsi="Times New Roman"/>
          <w:b/>
          <w:sz w:val="21"/>
          <w:szCs w:val="21"/>
        </w:rPr>
        <w:t xml:space="preserve"> can be amassed as follows:</w:t>
      </w:r>
    </w:p>
    <w:p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990"/>
        <w:gridCol w:w="990"/>
        <w:gridCol w:w="810"/>
      </w:tblGrid>
      <w:tr w:rsidR="00B04133" w:rsidRPr="007864DB">
        <w:tc>
          <w:tcPr>
            <w:tcW w:w="8028" w:type="dxa"/>
            <w:shd w:val="clear" w:color="auto" w:fill="A6A6A6"/>
          </w:tcPr>
          <w:p w:rsidR="00B04133" w:rsidRPr="007864DB" w:rsidRDefault="00B04133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  <w:r w:rsidR="00425A71">
              <w:rPr>
                <w:rFonts w:ascii="Times New Roman" w:hAnsi="Times New Roman"/>
                <w:b/>
                <w:sz w:val="21"/>
                <w:szCs w:val="21"/>
              </w:rPr>
              <w:t>es:</w:t>
            </w:r>
          </w:p>
        </w:tc>
        <w:tc>
          <w:tcPr>
            <w:tcW w:w="990" w:type="dxa"/>
            <w:shd w:val="clear" w:color="auto" w:fill="A6A6A6"/>
          </w:tcPr>
          <w:p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shd w:val="clear" w:color="auto" w:fill="A6A6A6"/>
          </w:tcPr>
          <w:p w:rsidR="00B04133" w:rsidRPr="007864DB" w:rsidRDefault="007A1AC9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028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2006 Writing Practicum </w:t>
            </w: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HAA 2905 Comprehensive Exam Preparation</w:t>
            </w: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2906 Dissertation Prospectus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tcBorders>
              <w:bottom w:val="single" w:sz="2" w:space="0" w:color="000000"/>
            </w:tcBorders>
          </w:tcPr>
          <w:p w:rsidR="00465780" w:rsidRPr="00425A71" w:rsidRDefault="00B04133" w:rsidP="00425A71">
            <w:pPr>
              <w:spacing w:after="40"/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2970 Teaching Art History 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65780" w:rsidRDefault="00465780"/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960"/>
        <w:gridCol w:w="4050"/>
        <w:gridCol w:w="990"/>
        <w:gridCol w:w="990"/>
        <w:gridCol w:w="810"/>
      </w:tblGrid>
      <w:tr w:rsidR="00425A71" w:rsidRPr="007864DB">
        <w:trPr>
          <w:trHeight w:hRule="exact" w:val="262"/>
        </w:trPr>
        <w:tc>
          <w:tcPr>
            <w:tcW w:w="8028" w:type="dxa"/>
            <w:gridSpan w:val="3"/>
            <w:tcBorders>
              <w:top w:val="single" w:sz="2" w:space="0" w:color="000000"/>
            </w:tcBorders>
            <w:shd w:val="pct35" w:color="auto" w:fill="auto"/>
          </w:tcPr>
          <w:p w:rsidR="00425A71" w:rsidRPr="00425A71" w:rsidRDefault="00425A71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Additional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L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ectures/seminars,*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Directed studies, D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issertation research and writing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credits: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pct35" w:color="auto" w:fill="auto"/>
          </w:tcPr>
          <w:p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04133" w:rsidRPr="007864DB" w:rsidRDefault="00B04133" w:rsidP="00425A7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  <w:tcBorders>
              <w:top w:val="single" w:sz="2" w:space="0" w:color="000000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8028" w:type="dxa"/>
            <w:gridSpan w:val="3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FROM TABLE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6C47F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6C47F1">
              <w:rPr>
                <w:rFonts w:ascii="Times New Roman" w:hAnsi="Times New Roman"/>
                <w:b/>
                <w:sz w:val="21"/>
                <w:szCs w:val="21"/>
              </w:rPr>
              <w:t>21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CREDITS FROM TABLE 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BB5CCC">
              <w:rPr>
                <w:rFonts w:ascii="Times New Roman" w:hAnsi="Times New Roman"/>
                <w:b/>
                <w:sz w:val="21"/>
                <w:szCs w:val="21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=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 xml:space="preserve">TOTAL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PhD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C512B2" w:rsidRPr="00C512B2" w:rsidRDefault="00C512B2" w:rsidP="00D074B2">
            <w:pPr>
              <w:spacing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=</w:t>
            </w:r>
            <w:r w:rsidR="00D074B2">
              <w:rPr>
                <w:rFonts w:ascii="Times New Roman" w:hAnsi="Times New Roman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512B2" w:rsidRDefault="00C512B2" w:rsidP="00E447B0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:rsidR="005B4D78" w:rsidRDefault="00C512B2" w:rsidP="00E447B0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*</w:t>
      </w:r>
      <w:r w:rsidR="007A1AC9">
        <w:rPr>
          <w:rFonts w:ascii="Times New Roman" w:hAnsi="Times New Roman"/>
          <w:i/>
          <w:sz w:val="21"/>
          <w:szCs w:val="21"/>
        </w:rPr>
        <w:t>If you are including courses in this section keep in mind that o</w:t>
      </w:r>
      <w:r w:rsidR="00B04133" w:rsidRPr="007864DB">
        <w:rPr>
          <w:rFonts w:ascii="Times New Roman" w:hAnsi="Times New Roman"/>
          <w:i/>
          <w:sz w:val="21"/>
          <w:szCs w:val="21"/>
        </w:rPr>
        <w:t>nly 12</w:t>
      </w:r>
      <w:r w:rsidR="007A1AC9">
        <w:rPr>
          <w:rFonts w:ascii="Times New Roman" w:hAnsi="Times New Roman"/>
          <w:i/>
          <w:sz w:val="21"/>
          <w:szCs w:val="21"/>
        </w:rPr>
        <w:t xml:space="preserve"> </w:t>
      </w:r>
      <w:r w:rsidR="00B04133" w:rsidRPr="007864DB">
        <w:rPr>
          <w:rFonts w:ascii="Times New Roman" w:hAnsi="Times New Roman"/>
          <w:i/>
          <w:sz w:val="21"/>
          <w:szCs w:val="21"/>
        </w:rPr>
        <w:t xml:space="preserve">credits of 1000-level work will count toward the </w:t>
      </w:r>
      <w:r w:rsidR="00D074B2">
        <w:rPr>
          <w:rFonts w:ascii="Times New Roman" w:hAnsi="Times New Roman"/>
          <w:i/>
          <w:sz w:val="21"/>
          <w:szCs w:val="21"/>
        </w:rPr>
        <w:t>48</w:t>
      </w:r>
      <w:r w:rsidR="007A1AC9">
        <w:rPr>
          <w:rFonts w:ascii="Times New Roman" w:hAnsi="Times New Roman"/>
          <w:i/>
          <w:sz w:val="21"/>
          <w:szCs w:val="21"/>
        </w:rPr>
        <w:t xml:space="preserve"> required for the </w:t>
      </w:r>
      <w:r w:rsidR="00B04133" w:rsidRPr="007864DB">
        <w:rPr>
          <w:rFonts w:ascii="Times New Roman" w:hAnsi="Times New Roman"/>
          <w:i/>
          <w:sz w:val="21"/>
          <w:szCs w:val="21"/>
        </w:rPr>
        <w:t>PhD.</w:t>
      </w:r>
      <w:r w:rsidR="000326ED">
        <w:rPr>
          <w:rFonts w:ascii="Times New Roman" w:hAnsi="Times New Roman"/>
          <w:i/>
          <w:sz w:val="21"/>
          <w:szCs w:val="21"/>
        </w:rPr>
        <w:t xml:space="preserve"> No courses below 1000 level may count.</w:t>
      </w:r>
    </w:p>
    <w:p w:rsidR="005B4D78" w:rsidRDefault="005B4D78" w:rsidP="00E447B0">
      <w:pPr>
        <w:contextualSpacing/>
        <w:rPr>
          <w:rFonts w:ascii="Times New Roman" w:hAnsi="Times New Roman"/>
          <w:i/>
          <w:sz w:val="21"/>
          <w:szCs w:val="21"/>
        </w:rPr>
      </w:pPr>
    </w:p>
    <w:p w:rsidR="007A1AC9" w:rsidRPr="005B4D78" w:rsidRDefault="005B4D78" w:rsidP="005B4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sz w:val="21"/>
        </w:rPr>
      </w:pPr>
      <w:r w:rsidRPr="005B4D78">
        <w:rPr>
          <w:rFonts w:ascii="Times New Roman" w:hAnsi="Times New Roman"/>
          <w:b/>
          <w:i/>
          <w:sz w:val="21"/>
          <w:szCs w:val="21"/>
        </w:rPr>
        <w:t>Notes:</w:t>
      </w:r>
      <w:r w:rsidRPr="005B4D78">
        <w:rPr>
          <w:rFonts w:ascii="Times New Roman" w:hAnsi="Times New Roman"/>
          <w:i/>
          <w:sz w:val="21"/>
          <w:szCs w:val="21"/>
        </w:rPr>
        <w:t xml:space="preserve"> Once students have</w:t>
      </w:r>
      <w:r w:rsidRPr="005B4D78">
        <w:rPr>
          <w:rFonts w:ascii="Helvetica" w:eastAsiaTheme="minorHAnsi" w:hAnsi="Helvetica" w:cs="Helvetica"/>
          <w:i/>
          <w:sz w:val="21"/>
        </w:rPr>
        <w:t xml:space="preserve"> </w:t>
      </w:r>
      <w:r w:rsidRPr="005B4D78">
        <w:rPr>
          <w:rFonts w:ascii="Times New Roman" w:eastAsiaTheme="minorHAnsi" w:hAnsi="Times New Roman"/>
          <w:i/>
          <w:sz w:val="21"/>
        </w:rPr>
        <w:t xml:space="preserve">accrued </w:t>
      </w:r>
      <w:r w:rsidR="006C47F1">
        <w:rPr>
          <w:rFonts w:ascii="Times New Roman" w:eastAsiaTheme="minorHAnsi" w:hAnsi="Times New Roman"/>
          <w:i/>
          <w:sz w:val="21"/>
        </w:rPr>
        <w:t>48</w:t>
      </w:r>
      <w:r w:rsidRPr="005B4D78">
        <w:rPr>
          <w:rFonts w:ascii="Times New Roman" w:eastAsiaTheme="minorHAnsi" w:hAnsi="Times New Roman"/>
          <w:i/>
          <w:sz w:val="21"/>
        </w:rPr>
        <w:t xml:space="preserve"> credits, they should register for full-time dissertation study (FTDA 3999).</w:t>
      </w:r>
      <w:r w:rsidRPr="005B4D78">
        <w:rPr>
          <w:rFonts w:ascii="Times New Roman" w:hAnsi="Times New Roman"/>
          <w:i/>
          <w:sz w:val="21"/>
          <w:szCs w:val="21"/>
        </w:rPr>
        <w:t xml:space="preserve"> Only u</w:t>
      </w:r>
      <w:r w:rsidRPr="005B4D78">
        <w:rPr>
          <w:rFonts w:ascii="Times New Roman" w:hAnsi="Times New Roman"/>
          <w:i/>
          <w:iCs/>
          <w:sz w:val="21"/>
          <w:szCs w:val="21"/>
        </w:rPr>
        <w:t>nder special circumstances</w:t>
      </w:r>
      <w:r>
        <w:rPr>
          <w:rFonts w:ascii="Times New Roman" w:hAnsi="Times New Roman"/>
          <w:i/>
          <w:iCs/>
          <w:sz w:val="21"/>
          <w:szCs w:val="21"/>
        </w:rPr>
        <w:t xml:space="preserve"> (and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with </w:t>
      </w:r>
      <w:r>
        <w:rPr>
          <w:rFonts w:ascii="Times New Roman" w:hAnsi="Times New Roman"/>
          <w:i/>
          <w:iCs/>
          <w:sz w:val="21"/>
          <w:szCs w:val="21"/>
        </w:rPr>
        <w:t xml:space="preserve">the approval of the DGS) are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students </w:t>
      </w:r>
      <w:r>
        <w:rPr>
          <w:rFonts w:ascii="Times New Roman" w:hAnsi="Times New Roman"/>
          <w:i/>
          <w:iCs/>
          <w:sz w:val="21"/>
          <w:szCs w:val="21"/>
        </w:rPr>
        <w:t xml:space="preserve">allowed </w:t>
      </w:r>
      <w:r w:rsidR="000A75C7">
        <w:rPr>
          <w:rFonts w:ascii="Times New Roman" w:hAnsi="Times New Roman"/>
          <w:i/>
          <w:iCs/>
          <w:sz w:val="21"/>
          <w:szCs w:val="21"/>
        </w:rPr>
        <w:t xml:space="preserve">to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take more than </w:t>
      </w:r>
      <w:r w:rsidR="001E1F53">
        <w:rPr>
          <w:rFonts w:ascii="Times New Roman" w:hAnsi="Times New Roman"/>
          <w:i/>
          <w:iCs/>
          <w:sz w:val="21"/>
          <w:szCs w:val="21"/>
        </w:rPr>
        <w:t>48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 credits in HAA.</w:t>
      </w:r>
      <w:r w:rsidR="00B04133" w:rsidRPr="005B4D78">
        <w:rPr>
          <w:rFonts w:ascii="Times New Roman" w:hAnsi="Times New Roman"/>
          <w:i/>
          <w:sz w:val="21"/>
          <w:szCs w:val="21"/>
        </w:rPr>
        <w:t xml:space="preserve"> </w:t>
      </w:r>
    </w:p>
    <w:p w:rsidR="007A1AC9" w:rsidRDefault="007A1AC9" w:rsidP="007A1AC9">
      <w:pPr>
        <w:contextualSpacing/>
        <w:rPr>
          <w:rFonts w:ascii="Times New Roman" w:hAnsi="Times New Roman"/>
          <w:b/>
          <w:bCs/>
          <w:i/>
          <w:sz w:val="21"/>
          <w:szCs w:val="21"/>
        </w:rPr>
      </w:pPr>
    </w:p>
    <w:p w:rsidR="007A1AC9" w:rsidRDefault="007A1AC9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425A71" w:rsidRDefault="00B04133" w:rsidP="007864DB">
      <w:pPr>
        <w:contextualSpacing/>
        <w:jc w:val="center"/>
        <w:rPr>
          <w:rFonts w:ascii="Times New Roman" w:hAnsi="Times New Roman"/>
          <w:i/>
          <w:sz w:val="28"/>
          <w:szCs w:val="21"/>
        </w:rPr>
      </w:pPr>
      <w:r w:rsidRPr="007864DB">
        <w:rPr>
          <w:rFonts w:ascii="Times New Roman" w:eastAsia="Times New Roman" w:hAnsi="Times New Roman"/>
          <w:b/>
          <w:sz w:val="21"/>
          <w:szCs w:val="21"/>
        </w:rPr>
        <w:br w:type="page"/>
      </w:r>
      <w:r w:rsidRPr="00425A71">
        <w:rPr>
          <w:rFonts w:ascii="Times New Roman" w:eastAsia="Times New Roman" w:hAnsi="Times New Roman"/>
          <w:b/>
          <w:sz w:val="28"/>
          <w:szCs w:val="21"/>
        </w:rPr>
        <w:lastRenderedPageBreak/>
        <w:t>MILESTONES</w:t>
      </w:r>
    </w:p>
    <w:p w:rsidR="00B04133" w:rsidRPr="007864DB" w:rsidRDefault="00B04133" w:rsidP="00B04133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As a milestone approaches you MUST contact the graduate secretary so the appropriate paperwork can be prepared.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3870"/>
        <w:gridCol w:w="1980"/>
      </w:tblGrid>
      <w:tr w:rsidR="00B04133" w:rsidRPr="007864DB">
        <w:tc>
          <w:tcPr>
            <w:tcW w:w="522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Milestone</w:t>
            </w:r>
          </w:p>
        </w:tc>
        <w:tc>
          <w:tcPr>
            <w:tcW w:w="387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Expected</w:t>
            </w:r>
          </w:p>
        </w:tc>
        <w:tc>
          <w:tcPr>
            <w:tcW w:w="1980" w:type="dxa"/>
            <w:shd w:val="clear" w:color="auto" w:fill="BFBFBF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Completed</w:t>
            </w:r>
          </w:p>
        </w:tc>
      </w:tr>
      <w:tr w:rsidR="004E2BD8" w:rsidRPr="007864DB">
        <w:tc>
          <w:tcPr>
            <w:tcW w:w="5220" w:type="dxa"/>
          </w:tcPr>
          <w:p w:rsidR="004E2BD8" w:rsidRPr="007864DB" w:rsidRDefault="004E2B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Certification of first foreign language</w:t>
            </w:r>
          </w:p>
        </w:tc>
        <w:tc>
          <w:tcPr>
            <w:tcW w:w="3870" w:type="dxa"/>
          </w:tcPr>
          <w:p w:rsidR="004E2BD8" w:rsidRPr="007864DB" w:rsidRDefault="004E2BD8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Within first semester</w:t>
            </w:r>
          </w:p>
        </w:tc>
        <w:tc>
          <w:tcPr>
            <w:tcW w:w="1980" w:type="dxa"/>
          </w:tcPr>
          <w:p w:rsidR="004E2BD8" w:rsidRPr="007864DB" w:rsidRDefault="004E2B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Preliminary exam meeting</w:t>
            </w:r>
          </w:p>
        </w:tc>
        <w:tc>
          <w:tcPr>
            <w:tcW w:w="3870" w:type="dxa"/>
          </w:tcPr>
          <w:p w:rsidR="00B04133" w:rsidRPr="007864DB" w:rsidRDefault="00B04133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December 1 of </w:t>
            </w:r>
            <w:r w:rsidR="004E2BD8">
              <w:rPr>
                <w:rFonts w:ascii="Times New Roman" w:eastAsia="Times New Roman" w:hAnsi="Times New Roman"/>
                <w:sz w:val="21"/>
                <w:szCs w:val="21"/>
              </w:rPr>
              <w:t>first</w:t>
            </w: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Comprehensive exams and orals</w:t>
            </w:r>
          </w:p>
        </w:tc>
        <w:tc>
          <w:tcPr>
            <w:tcW w:w="3870" w:type="dxa"/>
          </w:tcPr>
          <w:p w:rsidR="00B04133" w:rsidRPr="007864DB" w:rsidRDefault="00B04133" w:rsidP="004E2BD8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Usually by </w:t>
            </w:r>
            <w:r w:rsidR="004E2BD8">
              <w:rPr>
                <w:rFonts w:ascii="Times New Roman" w:eastAsia="Times New Roman" w:hAnsi="Times New Roman"/>
                <w:sz w:val="21"/>
                <w:szCs w:val="21"/>
              </w:rPr>
              <w:t>second</w:t>
            </w: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second foreign language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Before advancement to candidacy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prospectus and advancement to candidacy</w:t>
            </w:r>
          </w:p>
        </w:tc>
        <w:tc>
          <w:tcPr>
            <w:tcW w:w="3870" w:type="dxa"/>
          </w:tcPr>
          <w:p w:rsidR="00B04133" w:rsidRPr="007864DB" w:rsidRDefault="00B04133" w:rsidP="00FA2077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April 1 of </w:t>
            </w:r>
            <w:r w:rsidR="00FA2077">
              <w:rPr>
                <w:rFonts w:ascii="Times New Roman" w:eastAsia="Times New Roman" w:hAnsi="Times New Roman"/>
                <w:sz w:val="21"/>
                <w:szCs w:val="21"/>
              </w:rPr>
              <w:t>third</w:t>
            </w: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year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>
        <w:tc>
          <w:tcPr>
            <w:tcW w:w="522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defense</w:t>
            </w:r>
          </w:p>
        </w:tc>
        <w:tc>
          <w:tcPr>
            <w:tcW w:w="3870" w:type="dxa"/>
          </w:tcPr>
          <w:p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Six-eight years after entry into program</w:t>
            </w:r>
          </w:p>
        </w:tc>
        <w:tc>
          <w:tcPr>
            <w:tcW w:w="1980" w:type="dxa"/>
          </w:tcPr>
          <w:p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425A71" w:rsidRDefault="00D40F39" w:rsidP="00B04133">
      <w:pPr>
        <w:contextualSpacing/>
        <w:jc w:val="center"/>
        <w:rPr>
          <w:rFonts w:ascii="Times New Roman" w:eastAsia="Times New Roman" w:hAnsi="Times New Roman"/>
          <w:b/>
          <w:sz w:val="28"/>
          <w:szCs w:val="21"/>
        </w:rPr>
      </w:pPr>
      <w:r>
        <w:rPr>
          <w:rFonts w:ascii="Times New Roman" w:eastAsia="Times New Roman" w:hAnsi="Times New Roman"/>
          <w:b/>
          <w:sz w:val="28"/>
          <w:szCs w:val="21"/>
        </w:rPr>
        <w:t>ANNUAL Ph</w:t>
      </w:r>
      <w:r w:rsidR="00B04133" w:rsidRPr="00425A71">
        <w:rPr>
          <w:rFonts w:ascii="Times New Roman" w:eastAsia="Times New Roman" w:hAnsi="Times New Roman"/>
          <w:b/>
          <w:sz w:val="28"/>
          <w:szCs w:val="21"/>
        </w:rPr>
        <w:t>D COMMITTEE MEETINGS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After admission to candidacy, students must have a PhD committee meeting once a year before December 1.</w:t>
      </w:r>
    </w:p>
    <w:p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0"/>
      </w:tblGrid>
      <w:tr w:rsidR="00B04133" w:rsidRPr="007864DB">
        <w:tc>
          <w:tcPr>
            <w:tcW w:w="11070" w:type="dxa"/>
            <w:shd w:val="clear" w:color="auto" w:fill="A6A6A6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of annual committee meeting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>
        <w:tc>
          <w:tcPr>
            <w:tcW w:w="11070" w:type="dxa"/>
          </w:tcPr>
          <w:p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</w:tbl>
    <w:p w:rsidR="00B04133" w:rsidRPr="007864DB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B04133" w:rsidRPr="007864DB" w:rsidRDefault="00B04133" w:rsidP="00425A71">
      <w:pPr>
        <w:rPr>
          <w:rFonts w:ascii="Times New Roman" w:eastAsia="Times New Roman" w:hAnsi="Times New Roman"/>
          <w:i/>
          <w:sz w:val="21"/>
          <w:szCs w:val="21"/>
        </w:rPr>
      </w:pPr>
    </w:p>
    <w:p w:rsidR="00B04133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Please see the Graduate Student Handbook at </w:t>
      </w:r>
      <w:hyperlink r:id="rId6" w:history="1">
        <w:r w:rsidRPr="007864DB">
          <w:rPr>
            <w:rStyle w:val="Hyperlink"/>
            <w:rFonts w:ascii="Times New Roman" w:eastAsia="Times New Roman" w:hAnsi="Times New Roman"/>
            <w:i/>
            <w:sz w:val="21"/>
            <w:szCs w:val="21"/>
          </w:rPr>
          <w:t>http://www.haa.pitt.edu/graduate/handbook.html</w:t>
        </w:r>
      </w:hyperlink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for additional information and details. If you have any further questions please contact the Graduate Secretary or the Director of Graduate Studies.</w:t>
      </w:r>
    </w:p>
    <w:p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BB5CCC" w:rsidRDefault="00BB5CCC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:rsidR="00BB5CCC" w:rsidRPr="00BB5CCC" w:rsidRDefault="00BB5CCC" w:rsidP="00BB5CCC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Form updated May 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</w:rPr>
        <w:t>2017.</w:t>
      </w:r>
    </w:p>
    <w:sectPr w:rsidR="00BB5CCC" w:rsidRPr="00BB5CCC" w:rsidSect="00B0413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79"/>
    <w:multiLevelType w:val="hybridMultilevel"/>
    <w:tmpl w:val="867CB0D6"/>
    <w:lvl w:ilvl="0" w:tplc="558AE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563"/>
    <w:multiLevelType w:val="hybridMultilevel"/>
    <w:tmpl w:val="A1AC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6144"/>
    <w:multiLevelType w:val="hybridMultilevel"/>
    <w:tmpl w:val="5AE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1D5"/>
    <w:multiLevelType w:val="hybridMultilevel"/>
    <w:tmpl w:val="BF8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1B13"/>
    <w:multiLevelType w:val="hybridMultilevel"/>
    <w:tmpl w:val="A9A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3"/>
    <w:rsid w:val="0001775E"/>
    <w:rsid w:val="000326ED"/>
    <w:rsid w:val="00047F65"/>
    <w:rsid w:val="000A75C7"/>
    <w:rsid w:val="000E03F5"/>
    <w:rsid w:val="0012089B"/>
    <w:rsid w:val="001E1F53"/>
    <w:rsid w:val="00355475"/>
    <w:rsid w:val="00425A71"/>
    <w:rsid w:val="00465780"/>
    <w:rsid w:val="004E2BD8"/>
    <w:rsid w:val="005307CA"/>
    <w:rsid w:val="005B4D78"/>
    <w:rsid w:val="006C09E8"/>
    <w:rsid w:val="006C47F1"/>
    <w:rsid w:val="007864DB"/>
    <w:rsid w:val="007A1AC9"/>
    <w:rsid w:val="00943A02"/>
    <w:rsid w:val="009445C6"/>
    <w:rsid w:val="009C7C2C"/>
    <w:rsid w:val="00AD1F6B"/>
    <w:rsid w:val="00B04133"/>
    <w:rsid w:val="00BB5CCC"/>
    <w:rsid w:val="00C15E2F"/>
    <w:rsid w:val="00C512B2"/>
    <w:rsid w:val="00CC699F"/>
    <w:rsid w:val="00D072FA"/>
    <w:rsid w:val="00D074B2"/>
    <w:rsid w:val="00D40F39"/>
    <w:rsid w:val="00D82F3D"/>
    <w:rsid w:val="00E447B0"/>
    <w:rsid w:val="00E95F72"/>
    <w:rsid w:val="00F4633D"/>
    <w:rsid w:val="00FA2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a.pitt.edu/graduate/handbo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Christian</dc:creator>
  <cp:lastModifiedBy>Trombley, Corrin</cp:lastModifiedBy>
  <cp:revision>2</cp:revision>
  <cp:lastPrinted>2010-01-27T18:21:00Z</cp:lastPrinted>
  <dcterms:created xsi:type="dcterms:W3CDTF">2017-05-04T14:57:00Z</dcterms:created>
  <dcterms:modified xsi:type="dcterms:W3CDTF">2017-05-04T14:57:00Z</dcterms:modified>
</cp:coreProperties>
</file>